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41" w:rsidRDefault="00162F41" w:rsidP="00162F41"/>
    <w:p w:rsidR="00162F41" w:rsidRDefault="00162F41" w:rsidP="00162F41">
      <w:r>
        <w:t>Eligibility Criteria</w:t>
      </w:r>
    </w:p>
    <w:p w:rsidR="00162F41" w:rsidRDefault="00162F41" w:rsidP="00162F41"/>
    <w:p w:rsidR="00162F41" w:rsidRDefault="00162F41" w:rsidP="00162F41">
      <w:r>
        <w:t xml:space="preserve">Listed below are some of the scholarship criteria, which should help you with your scholarship application process. </w:t>
      </w:r>
    </w:p>
    <w:p w:rsidR="00162F41" w:rsidRDefault="00162F41" w:rsidP="00162F41"/>
    <w:p w:rsidR="00162F41" w:rsidRDefault="00162F41" w:rsidP="00162F41">
      <w:r>
        <w:t>1. Applicant must have been a Newington resident for three consecutive years prior to the date of high school graduation. Exceptional applications of other Newington residents may be considered by the selection committee.</w:t>
      </w:r>
    </w:p>
    <w:p w:rsidR="00162F41" w:rsidRDefault="00162F41" w:rsidP="00162F41"/>
    <w:p w:rsidR="00162F41" w:rsidRDefault="00162F41" w:rsidP="00162F41">
      <w:r>
        <w:t xml:space="preserve">2. Scholarships will only be awarded to students who attend a school of higher learning, which has a curriculum of at least two years beyond high school level. </w:t>
      </w:r>
    </w:p>
    <w:p w:rsidR="00162F41" w:rsidRDefault="00162F41" w:rsidP="00162F41"/>
    <w:p w:rsidR="00162F41" w:rsidRDefault="00162F41" w:rsidP="00162F41">
      <w:r>
        <w:t xml:space="preserve">3. Two letters of reference are required to be attached to this application, which attest to the </w:t>
      </w:r>
      <w:proofErr w:type="gramStart"/>
      <w:r>
        <w:t>candidates</w:t>
      </w:r>
      <w:proofErr w:type="gramEnd"/>
      <w:r>
        <w:t xml:space="preserve"> suitability for the scholarship. </w:t>
      </w:r>
    </w:p>
    <w:p w:rsidR="00162F41" w:rsidRDefault="00162F41" w:rsidP="00162F41"/>
    <w:p w:rsidR="00162F41" w:rsidRDefault="00162F41" w:rsidP="00162F41">
      <w:r>
        <w:t xml:space="preserve">4. The selection committee may award the entire sum available or a portion of it to the same candidate for up to four consecutive years. </w:t>
      </w:r>
    </w:p>
    <w:p w:rsidR="00162F41" w:rsidRDefault="00162F41" w:rsidP="00162F41"/>
    <w:p w:rsidR="00162F41" w:rsidRDefault="00162F41" w:rsidP="00162F41"/>
    <w:p w:rsidR="00162F41" w:rsidRDefault="00162F41" w:rsidP="00162F41"/>
    <w:p w:rsidR="00162F41" w:rsidRDefault="00162F41" w:rsidP="00162F41">
      <w:r>
        <w:t>Awards Process</w:t>
      </w:r>
    </w:p>
    <w:p w:rsidR="00162F41" w:rsidRDefault="00162F41" w:rsidP="00162F41"/>
    <w:p w:rsidR="00162F41" w:rsidRDefault="00162F41" w:rsidP="00162F41">
      <w:r>
        <w:lastRenderedPageBreak/>
        <w:t>1. Once awarded, student shall be entitled to use scholarship awarded for a period of one year, unless sooner disqualified.</w:t>
      </w:r>
    </w:p>
    <w:p w:rsidR="00162F41" w:rsidRDefault="00162F41" w:rsidP="00162F41"/>
    <w:p w:rsidR="00162F41" w:rsidRDefault="00162F41" w:rsidP="00162F41">
      <w:r>
        <w:t>2. Awards will be announced at graduation or shortly thereafter, but the scholarship check will only be sent to the winner after completion of the first semester at the institution. Check will be made out to the institution of higher learning and the individual for use towards the following semester of study.</w:t>
      </w:r>
    </w:p>
    <w:p w:rsidR="00162F41" w:rsidRDefault="00162F41" w:rsidP="00162F41"/>
    <w:p w:rsidR="00162F41" w:rsidRDefault="00162F41" w:rsidP="00162F41">
      <w:r>
        <w:t>3. When you are finished filling out this application and attaching your letters of reference, drop off or send to: SAU #50 Office, Attn: Newington Family Scholarship, 48 Post Road, Greenland, NH 03840. Write “Newington Family Scholarship Application enclosed” on the outside of the envelope. If there is a question on the application, which you can’t find the answer to after reading all the directions, call the SAU office at 422-9574 and ask for the name and phone number of the school board member assigned to the Newington Family Scholarship Selection Committee. Good Luck!</w:t>
      </w:r>
    </w:p>
    <w:p w:rsidR="00162F41" w:rsidRDefault="00162F41" w:rsidP="00162F41"/>
    <w:p w:rsidR="00162F41" w:rsidRDefault="00162F41" w:rsidP="00162F41">
      <w:r>
        <w:t xml:space="preserve"> </w:t>
      </w:r>
    </w:p>
    <w:p w:rsidR="00162F41" w:rsidRDefault="00162F41" w:rsidP="00162F41"/>
    <w:p w:rsidR="008B1448" w:rsidRDefault="00162F41" w:rsidP="00162F41">
      <w:r>
        <w:t xml:space="preserve">  </w:t>
      </w:r>
      <w:bookmarkStart w:id="0" w:name="_GoBack"/>
      <w:bookmarkEnd w:id="0"/>
    </w:p>
    <w:sectPr w:rsidR="008B1448" w:rsidSect="00225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F41"/>
    <w:rsid w:val="00162F41"/>
    <w:rsid w:val="001A717C"/>
    <w:rsid w:val="00225339"/>
    <w:rsid w:val="006E30D8"/>
    <w:rsid w:val="008B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 2</dc:creator>
  <cp:lastModifiedBy>ttomlinson</cp:lastModifiedBy>
  <cp:revision>2</cp:revision>
  <dcterms:created xsi:type="dcterms:W3CDTF">2015-03-20T14:55:00Z</dcterms:created>
  <dcterms:modified xsi:type="dcterms:W3CDTF">2015-03-20T14:55:00Z</dcterms:modified>
</cp:coreProperties>
</file>