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6645FE4" w14:textId="70C0F8D1" w:rsidR="006B4E9C" w:rsidRPr="002D6793" w:rsidRDefault="00E15F5C" w:rsidP="002D6793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="002C1370"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="002C1370" w:rsidRPr="00FA08DC">
        <w:rPr>
          <w:rFonts w:ascii="Tahoma" w:hAnsi="Tahoma" w:cs="Tahoma"/>
          <w:sz w:val="20"/>
          <w:szCs w:val="20"/>
        </w:rPr>
        <w:t xml:space="preserve">  </w:t>
      </w:r>
    </w:p>
    <w:p w14:paraId="53BF4FB2" w14:textId="2006DD26" w:rsidR="00EB7D3E" w:rsidRDefault="006B4E9C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2D6793">
        <w:rPr>
          <w:rFonts w:ascii="Tahoma" w:hAnsi="Tahoma" w:cs="Tahoma"/>
          <w:sz w:val="20"/>
          <w:szCs w:val="20"/>
        </w:rPr>
        <w:t>202</w:t>
      </w:r>
      <w:r w:rsidR="00F550E6">
        <w:rPr>
          <w:rFonts w:ascii="Tahoma" w:hAnsi="Tahoma" w:cs="Tahoma"/>
          <w:sz w:val="20"/>
          <w:szCs w:val="20"/>
        </w:rPr>
        <w:t>4</w:t>
      </w:r>
      <w:r w:rsidR="002D6793">
        <w:rPr>
          <w:rFonts w:ascii="Tahoma" w:hAnsi="Tahoma" w:cs="Tahoma"/>
          <w:sz w:val="20"/>
          <w:szCs w:val="20"/>
        </w:rPr>
        <w:t xml:space="preserve"> Budget</w:t>
      </w:r>
      <w:r w:rsidR="00F550E6">
        <w:rPr>
          <w:rFonts w:ascii="Tahoma" w:hAnsi="Tahoma" w:cs="Tahoma"/>
          <w:sz w:val="20"/>
          <w:szCs w:val="20"/>
        </w:rPr>
        <w:t xml:space="preserve"> &amp; Contractual Obligations</w:t>
      </w:r>
    </w:p>
    <w:p w14:paraId="75B089EF" w14:textId="1EC190E6" w:rsidR="00CF53E5" w:rsidRDefault="00C52C51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F53E5">
        <w:rPr>
          <w:rFonts w:ascii="Tahoma" w:hAnsi="Tahoma" w:cs="Tahoma"/>
          <w:sz w:val="20"/>
          <w:szCs w:val="20"/>
        </w:rPr>
        <w:t xml:space="preserve">Warrant Articles </w:t>
      </w:r>
    </w:p>
    <w:p w14:paraId="52FCC41B" w14:textId="3063CDDA" w:rsidR="002D6793" w:rsidRDefault="002D6793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Staffing</w:t>
      </w:r>
    </w:p>
    <w:p w14:paraId="092D6FAB" w14:textId="3E33AC0C" w:rsidR="002D6793" w:rsidRDefault="002D6793" w:rsidP="00CF53E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17B6C">
        <w:rPr>
          <w:rFonts w:ascii="Tahoma" w:hAnsi="Tahoma" w:cs="Tahoma"/>
          <w:bCs/>
          <w:sz w:val="20"/>
          <w:szCs w:val="20"/>
        </w:rPr>
        <w:t>Apparatus</w:t>
      </w:r>
      <w:r>
        <w:rPr>
          <w:rFonts w:ascii="Tahoma" w:hAnsi="Tahoma" w:cs="Tahoma"/>
          <w:bCs/>
          <w:sz w:val="20"/>
          <w:szCs w:val="20"/>
        </w:rPr>
        <w:t xml:space="preserve"> CIP</w:t>
      </w:r>
    </w:p>
    <w:p w14:paraId="0AD92D69" w14:textId="63BC722B" w:rsidR="006B4E9C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A946A2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Default="00E15F5C">
      <w:pPr>
        <w:ind w:left="360"/>
      </w:pPr>
    </w:p>
    <w:p w14:paraId="789FC371" w14:textId="77777777"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B936E3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9321AB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John Klanchesser, Chair</w:t>
      </w:r>
    </w:p>
    <w:p w14:paraId="1FA4595E" w14:textId="77777777" w:rsidR="009321AB" w:rsidRDefault="009321AB">
      <w:pPr>
        <w:tabs>
          <w:tab w:val="left" w:pos="1440"/>
        </w:tabs>
        <w:ind w:left="720"/>
      </w:pPr>
    </w:p>
    <w:sectPr w:rsidR="009321AB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231DDF21" w:rsidR="00E15F5C" w:rsidRDefault="002D6793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Special</w:t>
    </w:r>
    <w:r w:rsidR="00E15F5C">
      <w:rPr>
        <w:rFonts w:ascii="Copperplate Gothic Bold" w:hAnsi="Copperplate Gothic Bold" w:cs="Tahoma"/>
      </w:rPr>
      <w:t xml:space="preserve"> Meeting Agenda</w:t>
    </w:r>
  </w:p>
  <w:p w14:paraId="6A6B5448" w14:textId="61AA7FA8" w:rsidR="00E15F5C" w:rsidRPr="004F7D96" w:rsidRDefault="008F2FD1">
    <w:pPr>
      <w:pStyle w:val="Header"/>
      <w:rPr>
        <w:b/>
        <w:bCs/>
      </w:rPr>
    </w:pPr>
    <w:r>
      <w:rPr>
        <w:b/>
      </w:rPr>
      <w:tab/>
    </w:r>
    <w:r w:rsidR="00CF53E5">
      <w:rPr>
        <w:b/>
      </w:rPr>
      <w:t>November 1</w:t>
    </w:r>
    <w:r w:rsidR="002D6793">
      <w:rPr>
        <w:b/>
      </w:rPr>
      <w:t>4</w:t>
    </w:r>
    <w:r w:rsidR="00AA51BF">
      <w:rPr>
        <w:b/>
      </w:rPr>
      <w:t>,</w:t>
    </w:r>
    <w:r>
      <w:rPr>
        <w:b/>
      </w:rPr>
      <w:t xml:space="preserve"> 2023   </w:t>
    </w:r>
    <w:r w:rsidR="002D6793">
      <w:rPr>
        <w:b/>
      </w:rPr>
      <w:t>12</w:t>
    </w:r>
    <w:r>
      <w:rPr>
        <w:b/>
      </w:rPr>
      <w:t>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5970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6793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63679"/>
    <w:rsid w:val="003739DB"/>
    <w:rsid w:val="003803A5"/>
    <w:rsid w:val="00381AB8"/>
    <w:rsid w:val="003904A6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66D59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73EF5"/>
    <w:rsid w:val="008847DD"/>
    <w:rsid w:val="008B3FA2"/>
    <w:rsid w:val="008B7364"/>
    <w:rsid w:val="008C4977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5F8D"/>
    <w:rsid w:val="00A66835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CF53E5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50E6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EJ Hoyt</cp:lastModifiedBy>
  <cp:revision>5</cp:revision>
  <cp:lastPrinted>2023-09-05T15:07:00Z</cp:lastPrinted>
  <dcterms:created xsi:type="dcterms:W3CDTF">2023-10-30T14:27:00Z</dcterms:created>
  <dcterms:modified xsi:type="dcterms:W3CDTF">2023-11-13T13:39:00Z</dcterms:modified>
</cp:coreProperties>
</file>