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48" w:rsidRPr="006904EC" w:rsidRDefault="00A87742" w:rsidP="00A87742">
      <w:pPr>
        <w:jc w:val="center"/>
        <w:rPr>
          <w:rFonts w:ascii="Book Antiqua" w:hAnsi="Book Antiqua"/>
          <w:b/>
          <w:sz w:val="48"/>
          <w:szCs w:val="48"/>
        </w:rPr>
      </w:pPr>
      <w:r w:rsidRPr="006904EC">
        <w:rPr>
          <w:rFonts w:ascii="Book Antiqua" w:hAnsi="Book Antiqua"/>
          <w:b/>
          <w:sz w:val="48"/>
          <w:szCs w:val="48"/>
        </w:rPr>
        <w:t>Newington Planning Board</w:t>
      </w:r>
    </w:p>
    <w:p w:rsidR="00A87742" w:rsidRPr="006904EC" w:rsidRDefault="006904EC" w:rsidP="006904EC">
      <w:pPr>
        <w:jc w:val="center"/>
        <w:rPr>
          <w:rFonts w:ascii="Book Antiqua" w:hAnsi="Book Antiqua"/>
          <w:b/>
          <w:sz w:val="48"/>
          <w:szCs w:val="48"/>
        </w:rPr>
      </w:pPr>
      <w:r w:rsidRPr="006904EC">
        <w:rPr>
          <w:rFonts w:ascii="Book Antiqua" w:hAnsi="Book Antiqua"/>
          <w:b/>
          <w:sz w:val="48"/>
          <w:szCs w:val="48"/>
        </w:rPr>
        <w:t xml:space="preserve">Monday        </w:t>
      </w:r>
      <w:r w:rsidR="00A87742" w:rsidRPr="006904EC">
        <w:rPr>
          <w:rFonts w:ascii="Book Antiqua" w:hAnsi="Book Antiqua"/>
          <w:b/>
          <w:sz w:val="48"/>
          <w:szCs w:val="48"/>
        </w:rPr>
        <w:t>March 28, 2016</w:t>
      </w:r>
      <w:r w:rsidRPr="006904EC">
        <w:rPr>
          <w:rFonts w:ascii="Book Antiqua" w:hAnsi="Book Antiqua"/>
          <w:b/>
          <w:sz w:val="48"/>
          <w:szCs w:val="48"/>
        </w:rPr>
        <w:t xml:space="preserve">       6:30pm</w:t>
      </w:r>
    </w:p>
    <w:p w:rsidR="00A87742" w:rsidRPr="006904EC" w:rsidRDefault="006904EC" w:rsidP="00A87742">
      <w:pPr>
        <w:jc w:val="center"/>
        <w:rPr>
          <w:rFonts w:ascii="Book Antiqua" w:hAnsi="Book Antiqua"/>
          <w:b/>
          <w:sz w:val="48"/>
          <w:szCs w:val="48"/>
        </w:rPr>
      </w:pPr>
      <w:r w:rsidRPr="006904EC">
        <w:rPr>
          <w:rFonts w:ascii="Book Antiqua" w:hAnsi="Book Antiqua"/>
          <w:b/>
          <w:sz w:val="48"/>
          <w:szCs w:val="48"/>
        </w:rPr>
        <w:t>Agenda</w:t>
      </w:r>
    </w:p>
    <w:p w:rsidR="00A87742" w:rsidRPr="00A87742" w:rsidRDefault="00A87742" w:rsidP="00A87742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A87742" w:rsidRPr="00A87742" w:rsidRDefault="00A87742">
      <w:pPr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</w:p>
    <w:p w:rsidR="00A87742" w:rsidRPr="006904EC" w:rsidRDefault="00A87742">
      <w:pPr>
        <w:rPr>
          <w:rFonts w:ascii="Book Antiqua" w:hAnsi="Book Antiqua"/>
          <w:b/>
          <w:sz w:val="28"/>
          <w:szCs w:val="28"/>
        </w:rPr>
      </w:pPr>
      <w:r w:rsidRPr="006904EC">
        <w:rPr>
          <w:rFonts w:ascii="Book Antiqua" w:hAnsi="Book Antiqua"/>
          <w:b/>
          <w:sz w:val="28"/>
          <w:szCs w:val="28"/>
        </w:rPr>
        <w:t>Call to Order</w:t>
      </w:r>
    </w:p>
    <w:p w:rsidR="00A87742" w:rsidRPr="006904EC" w:rsidRDefault="00A87742">
      <w:pPr>
        <w:rPr>
          <w:rFonts w:ascii="Book Antiqua" w:hAnsi="Book Antiqua"/>
          <w:sz w:val="28"/>
          <w:szCs w:val="28"/>
        </w:rPr>
      </w:pPr>
    </w:p>
    <w:p w:rsidR="00A87742" w:rsidRPr="006904EC" w:rsidRDefault="00A87742">
      <w:pPr>
        <w:rPr>
          <w:rFonts w:ascii="Book Antiqua" w:hAnsi="Book Antiqua"/>
          <w:sz w:val="28"/>
          <w:szCs w:val="28"/>
        </w:rPr>
      </w:pPr>
      <w:r w:rsidRPr="006904EC">
        <w:rPr>
          <w:rFonts w:ascii="Book Antiqua" w:hAnsi="Book Antiqua"/>
          <w:sz w:val="28"/>
          <w:szCs w:val="28"/>
        </w:rPr>
        <w:t>Contract Services</w:t>
      </w:r>
    </w:p>
    <w:p w:rsidR="00A87742" w:rsidRPr="006904EC" w:rsidRDefault="00A87742">
      <w:pPr>
        <w:rPr>
          <w:rFonts w:ascii="Book Antiqua" w:hAnsi="Book Antiqua"/>
          <w:sz w:val="28"/>
          <w:szCs w:val="28"/>
        </w:rPr>
      </w:pPr>
    </w:p>
    <w:p w:rsidR="00A87742" w:rsidRDefault="00A87742">
      <w:pPr>
        <w:rPr>
          <w:rFonts w:ascii="Book Antiqua" w:hAnsi="Book Antiqua"/>
          <w:b/>
          <w:sz w:val="28"/>
          <w:szCs w:val="28"/>
        </w:rPr>
      </w:pPr>
      <w:r w:rsidRPr="006904EC">
        <w:rPr>
          <w:rFonts w:ascii="Book Antiqua" w:hAnsi="Book Antiqua"/>
          <w:b/>
          <w:sz w:val="28"/>
          <w:szCs w:val="28"/>
        </w:rPr>
        <w:t>Adjourn</w:t>
      </w:r>
    </w:p>
    <w:p w:rsidR="00301672" w:rsidRDefault="00301672">
      <w:pPr>
        <w:rPr>
          <w:rFonts w:ascii="Book Antiqua" w:hAnsi="Book Antiqua"/>
          <w:b/>
          <w:sz w:val="28"/>
          <w:szCs w:val="28"/>
        </w:rPr>
      </w:pPr>
    </w:p>
    <w:p w:rsidR="00301672" w:rsidRDefault="003016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Denis Hebert, Chair</w:t>
      </w:r>
    </w:p>
    <w:p w:rsidR="00301672" w:rsidRPr="006904EC" w:rsidRDefault="003016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Planning Board</w:t>
      </w:r>
    </w:p>
    <w:sectPr w:rsidR="00301672" w:rsidRPr="006904EC" w:rsidSect="00C2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742"/>
    <w:rsid w:val="00067D36"/>
    <w:rsid w:val="001A717C"/>
    <w:rsid w:val="00301672"/>
    <w:rsid w:val="006904EC"/>
    <w:rsid w:val="008B1448"/>
    <w:rsid w:val="00A87742"/>
    <w:rsid w:val="00C2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 2</dc:creator>
  <cp:lastModifiedBy>ttomlinson</cp:lastModifiedBy>
  <cp:revision>2</cp:revision>
  <cp:lastPrinted>2016-03-24T15:06:00Z</cp:lastPrinted>
  <dcterms:created xsi:type="dcterms:W3CDTF">2016-03-24T15:47:00Z</dcterms:created>
  <dcterms:modified xsi:type="dcterms:W3CDTF">2016-03-24T15:47:00Z</dcterms:modified>
</cp:coreProperties>
</file>