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5E" w:rsidRPr="000E20EC" w:rsidRDefault="00BC04B2" w:rsidP="00E50406">
      <w:pPr>
        <w:jc w:val="center"/>
        <w:rPr>
          <w:rFonts w:ascii="Arial" w:hAnsi="Arial" w:cs="Arial"/>
          <w:i/>
          <w:color w:val="000000"/>
          <w:sz w:val="48"/>
          <w:szCs w:val="48"/>
        </w:rPr>
      </w:pPr>
      <w:r w:rsidRPr="00BC04B2">
        <w:rPr>
          <w:rFonts w:ascii="Arial" w:hAnsi="Arial" w:cs="Arial"/>
          <w:i/>
          <w:color w:val="000000"/>
          <w:sz w:val="44"/>
          <w:szCs w:val="44"/>
        </w:rPr>
        <w:t xml:space="preserve">Town of </w:t>
      </w:r>
      <w:r w:rsidR="005507C0" w:rsidRPr="00BC04B2">
        <w:rPr>
          <w:rFonts w:ascii="Arial" w:hAnsi="Arial" w:cs="Arial"/>
          <w:i/>
          <w:color w:val="000000"/>
          <w:sz w:val="44"/>
          <w:szCs w:val="44"/>
        </w:rPr>
        <w:t xml:space="preserve">Newington </w:t>
      </w:r>
      <w:r w:rsidRPr="00BC04B2">
        <w:rPr>
          <w:rFonts w:ascii="Arial" w:hAnsi="Arial" w:cs="Arial"/>
          <w:i/>
          <w:color w:val="000000"/>
          <w:sz w:val="44"/>
          <w:szCs w:val="44"/>
        </w:rPr>
        <w:t xml:space="preserve">(TON) </w:t>
      </w:r>
      <w:r w:rsidR="005507C0" w:rsidRPr="00BC04B2">
        <w:rPr>
          <w:rFonts w:ascii="Arial" w:hAnsi="Arial" w:cs="Arial"/>
          <w:i/>
          <w:color w:val="000000"/>
          <w:sz w:val="44"/>
          <w:szCs w:val="44"/>
        </w:rPr>
        <w:t>Planning Board</w:t>
      </w:r>
      <w:r w:rsidR="00923C83" w:rsidRPr="006B3EFE">
        <w:rPr>
          <w:rFonts w:ascii="Arial" w:hAnsi="Arial" w:cs="Arial"/>
          <w:i/>
          <w:color w:val="000000"/>
          <w:sz w:val="48"/>
          <w:szCs w:val="48"/>
        </w:rPr>
        <w:br/>
      </w:r>
      <w:r w:rsidR="005507C0" w:rsidRPr="006B3EFE">
        <w:rPr>
          <w:rFonts w:ascii="Arial" w:hAnsi="Arial" w:cs="Arial"/>
          <w:i/>
          <w:color w:val="000000"/>
          <w:sz w:val="20"/>
          <w:szCs w:val="48"/>
        </w:rPr>
        <w:br/>
      </w:r>
      <w:r w:rsidR="005A686F">
        <w:rPr>
          <w:rFonts w:ascii="Arial" w:hAnsi="Arial" w:cs="Arial"/>
          <w:b/>
          <w:color w:val="000000"/>
          <w:sz w:val="36"/>
          <w:szCs w:val="36"/>
        </w:rPr>
        <w:t xml:space="preserve">Monday </w:t>
      </w:r>
      <w:r w:rsidR="009D5803">
        <w:rPr>
          <w:rFonts w:ascii="Arial" w:hAnsi="Arial" w:cs="Arial"/>
          <w:b/>
          <w:color w:val="000000"/>
          <w:sz w:val="36"/>
          <w:szCs w:val="36"/>
        </w:rPr>
        <w:t xml:space="preserve">August 14, </w:t>
      </w:r>
      <w:r w:rsidR="00C638C1">
        <w:rPr>
          <w:rFonts w:ascii="Arial" w:hAnsi="Arial" w:cs="Arial"/>
          <w:b/>
          <w:color w:val="000000"/>
          <w:sz w:val="36"/>
          <w:szCs w:val="36"/>
        </w:rPr>
        <w:t>2017</w:t>
      </w:r>
      <w:r w:rsidR="005507C0" w:rsidRPr="006B3EFE">
        <w:rPr>
          <w:rFonts w:ascii="Arial" w:hAnsi="Arial" w:cs="Arial"/>
          <w:b/>
          <w:color w:val="000000"/>
          <w:sz w:val="36"/>
          <w:szCs w:val="36"/>
        </w:rPr>
        <w:t xml:space="preserve">     </w:t>
      </w:r>
      <w:r w:rsidR="000F0D2A" w:rsidRPr="006B3EFE">
        <w:rPr>
          <w:rFonts w:ascii="Arial" w:hAnsi="Arial" w:cs="Arial"/>
          <w:b/>
          <w:color w:val="000000"/>
          <w:sz w:val="36"/>
          <w:szCs w:val="36"/>
        </w:rPr>
        <w:t>6</w:t>
      </w:r>
      <w:r w:rsidR="00966CC2" w:rsidRPr="006B3EFE">
        <w:rPr>
          <w:rFonts w:ascii="Arial" w:hAnsi="Arial" w:cs="Arial"/>
          <w:b/>
          <w:color w:val="000000"/>
          <w:sz w:val="36"/>
          <w:szCs w:val="36"/>
        </w:rPr>
        <w:t>:</w:t>
      </w:r>
      <w:r w:rsidR="000F0D2A" w:rsidRPr="006B3EFE">
        <w:rPr>
          <w:rFonts w:ascii="Arial" w:hAnsi="Arial" w:cs="Arial"/>
          <w:b/>
          <w:color w:val="000000"/>
          <w:sz w:val="36"/>
          <w:szCs w:val="36"/>
        </w:rPr>
        <w:t>3</w:t>
      </w:r>
      <w:r w:rsidR="00966CC2" w:rsidRPr="006B3EFE">
        <w:rPr>
          <w:rFonts w:ascii="Arial" w:hAnsi="Arial" w:cs="Arial"/>
          <w:b/>
          <w:color w:val="000000"/>
          <w:sz w:val="36"/>
          <w:szCs w:val="36"/>
        </w:rPr>
        <w:t>0</w:t>
      </w:r>
      <w:r w:rsidR="005507C0" w:rsidRPr="006B3EFE">
        <w:rPr>
          <w:rFonts w:ascii="Arial" w:hAnsi="Arial" w:cs="Arial"/>
          <w:b/>
          <w:color w:val="000000"/>
          <w:sz w:val="36"/>
          <w:szCs w:val="36"/>
        </w:rPr>
        <w:t xml:space="preserve"> PM</w:t>
      </w:r>
    </w:p>
    <w:p w:rsidR="00FC7CD4" w:rsidRPr="00E65172" w:rsidRDefault="00180046" w:rsidP="00E50406">
      <w:pPr>
        <w:jc w:val="center"/>
        <w:rPr>
          <w:rFonts w:ascii="Arial" w:hAnsi="Arial" w:cs="Arial"/>
          <w:i/>
          <w:color w:val="000000"/>
          <w:szCs w:val="48"/>
        </w:rPr>
      </w:pPr>
      <w:r w:rsidRPr="000E20EC">
        <w:rPr>
          <w:rFonts w:ascii="Arial" w:hAnsi="Arial" w:cs="Arial"/>
          <w:i/>
          <w:color w:val="000000"/>
          <w:sz w:val="48"/>
          <w:szCs w:val="48"/>
        </w:rPr>
        <w:t xml:space="preserve"> </w:t>
      </w:r>
      <w:r w:rsidR="005507C0" w:rsidRPr="000E20EC">
        <w:rPr>
          <w:rFonts w:ascii="Arial" w:hAnsi="Arial" w:cs="Arial"/>
          <w:i/>
          <w:color w:val="000000"/>
          <w:sz w:val="48"/>
          <w:szCs w:val="48"/>
        </w:rPr>
        <w:t>Agenda</w:t>
      </w:r>
    </w:p>
    <w:p w:rsidR="00300B7C" w:rsidRDefault="00300B7C" w:rsidP="00F13C7B">
      <w:pPr>
        <w:tabs>
          <w:tab w:val="left" w:pos="2867"/>
        </w:tabs>
        <w:rPr>
          <w:rFonts w:ascii="Arial" w:hAnsi="Arial" w:cs="Arial"/>
        </w:rPr>
      </w:pPr>
    </w:p>
    <w:p w:rsidR="004E7DC8" w:rsidRDefault="004E7DC8" w:rsidP="004E7DC8">
      <w:pPr>
        <w:widowControl/>
        <w:autoSpaceDE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006F67" w:rsidRPr="00006F67">
        <w:rPr>
          <w:rFonts w:ascii="Arial" w:hAnsi="Arial" w:cs="Arial"/>
          <w:b/>
          <w:color w:val="000000"/>
        </w:rPr>
        <w:t>Call to Order:</w:t>
      </w:r>
      <w:r w:rsidR="00006F67">
        <w:rPr>
          <w:rFonts w:ascii="Arial" w:hAnsi="Arial" w:cs="Arial"/>
          <w:color w:val="000000"/>
        </w:rPr>
        <w:t xml:space="preserve"> </w:t>
      </w:r>
    </w:p>
    <w:p w:rsidR="004E7DC8" w:rsidRDefault="004E7DC8" w:rsidP="00F13C7B">
      <w:pPr>
        <w:tabs>
          <w:tab w:val="left" w:pos="2867"/>
        </w:tabs>
        <w:rPr>
          <w:rFonts w:ascii="Arial" w:hAnsi="Arial" w:cs="Arial"/>
        </w:rPr>
      </w:pPr>
    </w:p>
    <w:p w:rsidR="00B50410" w:rsidRDefault="004E7DC8" w:rsidP="00D06BE9">
      <w:pPr>
        <w:widowControl/>
        <w:autoSpaceDE/>
        <w:rPr>
          <w:rFonts w:ascii="Arial" w:hAnsi="Arial"/>
          <w:b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2) </w:t>
      </w:r>
      <w:r w:rsidR="004E7F93">
        <w:rPr>
          <w:rFonts w:ascii="Arial" w:hAnsi="Arial"/>
          <w:b/>
          <w:color w:val="000000" w:themeColor="text1"/>
        </w:rPr>
        <w:t xml:space="preserve">Pledge of </w:t>
      </w:r>
      <w:r w:rsidR="00373B65">
        <w:rPr>
          <w:rFonts w:ascii="Arial" w:hAnsi="Arial"/>
          <w:b/>
          <w:color w:val="000000" w:themeColor="text1"/>
        </w:rPr>
        <w:t>Allegiance</w:t>
      </w:r>
      <w:r w:rsidR="004E7F93">
        <w:rPr>
          <w:rFonts w:ascii="Arial" w:hAnsi="Arial"/>
          <w:b/>
          <w:color w:val="000000" w:themeColor="text1"/>
        </w:rPr>
        <w:t>:</w:t>
      </w:r>
    </w:p>
    <w:p w:rsidR="00767E67" w:rsidRDefault="00767E67" w:rsidP="00D06BE9">
      <w:pPr>
        <w:widowControl/>
        <w:autoSpaceDE/>
        <w:rPr>
          <w:rFonts w:ascii="Arial" w:hAnsi="Arial"/>
          <w:b/>
          <w:color w:val="000000" w:themeColor="text1"/>
        </w:rPr>
      </w:pPr>
    </w:p>
    <w:p w:rsidR="00767E67" w:rsidRDefault="005C7DCE" w:rsidP="00D06BE9">
      <w:pPr>
        <w:widowControl/>
        <w:autoSpaceDE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3) </w:t>
      </w:r>
      <w:r w:rsidR="00767E67">
        <w:rPr>
          <w:rFonts w:ascii="Arial" w:hAnsi="Arial"/>
          <w:b/>
          <w:color w:val="000000" w:themeColor="text1"/>
        </w:rPr>
        <w:t>Old Business and Hearings</w:t>
      </w:r>
    </w:p>
    <w:p w:rsidR="00767E67" w:rsidRDefault="00767E67" w:rsidP="00D06BE9">
      <w:pPr>
        <w:widowControl/>
        <w:autoSpaceDE/>
        <w:rPr>
          <w:rFonts w:ascii="Arial" w:hAnsi="Arial"/>
          <w:b/>
          <w:color w:val="000000" w:themeColor="text1"/>
        </w:rPr>
      </w:pPr>
    </w:p>
    <w:p w:rsidR="00767E67" w:rsidRPr="00BC04B2" w:rsidRDefault="00767E67" w:rsidP="00DD033C">
      <w:pPr>
        <w:pStyle w:val="ListParagraph"/>
        <w:widowControl/>
        <w:numPr>
          <w:ilvl w:val="0"/>
          <w:numId w:val="19"/>
        </w:numPr>
        <w:autoSpaceDE/>
        <w:rPr>
          <w:rFonts w:ascii="Arial Narrow" w:hAnsi="Arial Narrow"/>
          <w:b/>
          <w:color w:val="000000" w:themeColor="text1"/>
        </w:rPr>
      </w:pPr>
      <w:r w:rsidRPr="00BC04B2">
        <w:rPr>
          <w:rFonts w:ascii="Arial Narrow" w:hAnsi="Arial Narrow"/>
          <w:b/>
          <w:color w:val="000000" w:themeColor="text1"/>
        </w:rPr>
        <w:t xml:space="preserve">Continued Public Hearing: </w:t>
      </w:r>
      <w:r w:rsidRPr="00BC04B2">
        <w:rPr>
          <w:rFonts w:ascii="Arial Narrow" w:hAnsi="Arial Narrow"/>
          <w:color w:val="000000" w:themeColor="text1"/>
        </w:rPr>
        <w:t xml:space="preserve">Berounsky subdivision, 30 Swan Island Lane, Tax Map 53, Lot 9: </w:t>
      </w:r>
      <w:r w:rsidR="00290BB3" w:rsidRPr="00BC04B2">
        <w:rPr>
          <w:rFonts w:ascii="Arial Narrow" w:hAnsi="Arial Narrow"/>
          <w:color w:val="000000" w:themeColor="text1"/>
        </w:rPr>
        <w:t xml:space="preserve">Public Hearing on </w:t>
      </w:r>
      <w:r w:rsidRPr="00BC04B2">
        <w:rPr>
          <w:rFonts w:ascii="Arial Narrow" w:hAnsi="Arial Narrow"/>
          <w:color w:val="000000" w:themeColor="text1"/>
        </w:rPr>
        <w:t>new proposal</w:t>
      </w:r>
      <w:r w:rsidRPr="00BC04B2">
        <w:rPr>
          <w:rFonts w:ascii="Arial Narrow" w:hAnsi="Arial Narrow"/>
          <w:color w:val="000000" w:themeColor="text1"/>
        </w:rPr>
        <w:tab/>
      </w:r>
      <w:r w:rsidR="005C7DCE" w:rsidRPr="00BC04B2">
        <w:rPr>
          <w:rFonts w:ascii="Arial Narrow" w:hAnsi="Arial Narrow"/>
          <w:color w:val="000000" w:themeColor="text1"/>
        </w:rPr>
        <w:t xml:space="preserve"> </w:t>
      </w:r>
      <w:r w:rsidR="00206F1A" w:rsidRPr="00BC04B2">
        <w:rPr>
          <w:rFonts w:ascii="Arial Narrow" w:hAnsi="Arial Narrow"/>
          <w:color w:val="000000" w:themeColor="text1"/>
        </w:rPr>
        <w:tab/>
      </w:r>
      <w:r w:rsidR="00206F1A" w:rsidRPr="00BC04B2">
        <w:rPr>
          <w:rFonts w:ascii="Arial Narrow" w:hAnsi="Arial Narrow"/>
          <w:color w:val="000000" w:themeColor="text1"/>
        </w:rPr>
        <w:tab/>
      </w:r>
      <w:r w:rsidRPr="00BC04B2">
        <w:rPr>
          <w:rFonts w:ascii="Arial Narrow" w:hAnsi="Arial Narrow"/>
          <w:color w:val="000000" w:themeColor="text1"/>
        </w:rPr>
        <w:t xml:space="preserve"> </w:t>
      </w:r>
    </w:p>
    <w:p w:rsidR="00767B4E" w:rsidRPr="00BC04B2" w:rsidRDefault="00767B4E" w:rsidP="00D06BE9">
      <w:pPr>
        <w:widowControl/>
        <w:autoSpaceDE/>
        <w:rPr>
          <w:rFonts w:ascii="Arial Narrow" w:hAnsi="Arial Narrow"/>
          <w:b/>
          <w:color w:val="000000" w:themeColor="text1"/>
        </w:rPr>
      </w:pPr>
    </w:p>
    <w:p w:rsidR="00767B4E" w:rsidRPr="005C7DCE" w:rsidRDefault="00767B4E" w:rsidP="005C7DCE">
      <w:pPr>
        <w:pStyle w:val="ListParagraph"/>
        <w:widowControl/>
        <w:numPr>
          <w:ilvl w:val="0"/>
          <w:numId w:val="19"/>
        </w:numPr>
        <w:autoSpaceDE/>
        <w:rPr>
          <w:rFonts w:ascii="Arial" w:hAnsi="Arial"/>
          <w:b/>
          <w:color w:val="000000" w:themeColor="text1"/>
        </w:rPr>
      </w:pPr>
      <w:r w:rsidRPr="00BC04B2">
        <w:rPr>
          <w:rFonts w:ascii="Arial Narrow" w:hAnsi="Arial Narrow"/>
          <w:b/>
          <w:color w:val="000000" w:themeColor="text1"/>
        </w:rPr>
        <w:t>Continued Public Hearing</w:t>
      </w:r>
      <w:r w:rsidR="002E5E0C" w:rsidRPr="00BC04B2">
        <w:rPr>
          <w:rFonts w:ascii="Arial Narrow" w:hAnsi="Arial Narrow"/>
          <w:b/>
          <w:color w:val="000000" w:themeColor="text1"/>
        </w:rPr>
        <w:t>:</w:t>
      </w:r>
      <w:r w:rsidR="008F56B4" w:rsidRPr="00BC04B2">
        <w:rPr>
          <w:rFonts w:ascii="Arial Narrow" w:hAnsi="Arial Narrow"/>
          <w:b/>
          <w:color w:val="000000" w:themeColor="text1"/>
        </w:rPr>
        <w:t xml:space="preserve"> </w:t>
      </w:r>
      <w:r w:rsidR="008F56B4" w:rsidRPr="00BC04B2">
        <w:rPr>
          <w:rFonts w:ascii="Arial Narrow" w:hAnsi="Arial Narrow"/>
          <w:color w:val="000000" w:themeColor="text1"/>
        </w:rPr>
        <w:t xml:space="preserve">Site Plan Review – Sig Sauer, 72 Pease </w:t>
      </w:r>
      <w:r w:rsidR="006960AE" w:rsidRPr="00BC04B2">
        <w:rPr>
          <w:rFonts w:ascii="Arial Narrow" w:hAnsi="Arial Narrow"/>
          <w:color w:val="000000" w:themeColor="text1"/>
        </w:rPr>
        <w:t>Boulevard</w:t>
      </w:r>
      <w:r w:rsidR="008F56B4" w:rsidRPr="00BC04B2">
        <w:rPr>
          <w:rFonts w:ascii="Arial Narrow" w:hAnsi="Arial Narrow"/>
          <w:color w:val="000000" w:themeColor="text1"/>
        </w:rPr>
        <w:t>, Tax Map 39, Lot 1</w:t>
      </w:r>
      <w:r w:rsidR="008F56B4" w:rsidRPr="00BC04B2">
        <w:rPr>
          <w:rFonts w:ascii="Arial Narrow" w:hAnsi="Arial Narrow"/>
          <w:b/>
          <w:color w:val="000000" w:themeColor="text1"/>
        </w:rPr>
        <w:t xml:space="preserve">: </w:t>
      </w:r>
      <w:r w:rsidR="008F56B4" w:rsidRPr="00BC04B2">
        <w:rPr>
          <w:rFonts w:ascii="Arial Narrow" w:hAnsi="Arial Narrow"/>
          <w:color w:val="000000" w:themeColor="text1"/>
        </w:rPr>
        <w:t>The site plan is for an expansion of parking.</w:t>
      </w:r>
      <w:r w:rsidR="008F56B4" w:rsidRPr="00BC04B2">
        <w:rPr>
          <w:rFonts w:ascii="Arial Narrow" w:hAnsi="Arial Narrow"/>
          <w:b/>
          <w:color w:val="000000" w:themeColor="text1"/>
        </w:rPr>
        <w:t xml:space="preserve"> </w:t>
      </w:r>
      <w:r w:rsidR="008F56B4" w:rsidRPr="00BC04B2">
        <w:rPr>
          <w:rFonts w:ascii="Arial Narrow" w:hAnsi="Arial Narrow"/>
          <w:color w:val="000000" w:themeColor="text1"/>
        </w:rPr>
        <w:t>Pease Tradeport owns the property and the Planning Board uses PDA’s Land Use Regulations in its review. NPB provides advisory comments</w:t>
      </w:r>
      <w:r w:rsidR="001E57FE">
        <w:rPr>
          <w:rFonts w:ascii="Arial Narrow" w:hAnsi="Arial Narrow"/>
          <w:color w:val="000000" w:themeColor="text1"/>
        </w:rPr>
        <w:t xml:space="preserve">. </w:t>
      </w:r>
      <w:r w:rsidR="005C7DCE" w:rsidRPr="00BC04B2">
        <w:rPr>
          <w:rFonts w:ascii="Arial Narrow" w:hAnsi="Arial Narrow"/>
          <w:color w:val="000000" w:themeColor="text1"/>
        </w:rPr>
        <w:tab/>
      </w:r>
      <w:r w:rsidR="005C7DCE">
        <w:rPr>
          <w:rFonts w:ascii="Arial" w:hAnsi="Arial"/>
          <w:color w:val="000000" w:themeColor="text1"/>
        </w:rPr>
        <w:tab/>
      </w:r>
      <w:r w:rsidR="005C7DCE">
        <w:rPr>
          <w:rFonts w:ascii="Arial" w:hAnsi="Arial"/>
          <w:color w:val="000000" w:themeColor="text1"/>
        </w:rPr>
        <w:tab/>
      </w:r>
      <w:r w:rsidR="005C7DCE">
        <w:rPr>
          <w:rFonts w:ascii="Arial" w:hAnsi="Arial"/>
          <w:color w:val="000000" w:themeColor="text1"/>
        </w:rPr>
        <w:tab/>
      </w:r>
      <w:r w:rsidR="005C7DCE">
        <w:rPr>
          <w:rFonts w:ascii="Arial" w:hAnsi="Arial"/>
          <w:color w:val="000000" w:themeColor="text1"/>
        </w:rPr>
        <w:tab/>
      </w:r>
      <w:r w:rsidR="005C7DCE">
        <w:rPr>
          <w:rFonts w:ascii="Arial" w:hAnsi="Arial"/>
          <w:color w:val="000000" w:themeColor="text1"/>
        </w:rPr>
        <w:tab/>
      </w:r>
      <w:r w:rsidR="005C7DCE">
        <w:rPr>
          <w:rFonts w:ascii="Arial" w:hAnsi="Arial"/>
          <w:color w:val="000000" w:themeColor="text1"/>
        </w:rPr>
        <w:tab/>
      </w:r>
      <w:r w:rsidR="005C7DCE">
        <w:rPr>
          <w:rFonts w:ascii="Arial" w:hAnsi="Arial"/>
          <w:color w:val="000000" w:themeColor="text1"/>
        </w:rPr>
        <w:tab/>
      </w:r>
    </w:p>
    <w:p w:rsidR="00443C4E" w:rsidRDefault="00443C4E" w:rsidP="00D06BE9">
      <w:pPr>
        <w:widowControl/>
        <w:autoSpaceDE/>
        <w:rPr>
          <w:rFonts w:ascii="Arial" w:hAnsi="Arial"/>
          <w:b/>
          <w:color w:val="000000" w:themeColor="text1"/>
        </w:rPr>
      </w:pPr>
    </w:p>
    <w:p w:rsidR="005C7DCE" w:rsidRDefault="008F56B4" w:rsidP="00D06BE9">
      <w:pPr>
        <w:widowControl/>
        <w:autoSpaceDE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4</w:t>
      </w:r>
      <w:r w:rsidR="005C7DCE">
        <w:rPr>
          <w:rFonts w:ascii="Arial" w:hAnsi="Arial"/>
          <w:b/>
          <w:color w:val="000000" w:themeColor="text1"/>
        </w:rPr>
        <w:t xml:space="preserve">) </w:t>
      </w:r>
      <w:r w:rsidR="009D5803">
        <w:rPr>
          <w:rFonts w:ascii="Arial" w:hAnsi="Arial"/>
          <w:b/>
          <w:color w:val="000000" w:themeColor="text1"/>
        </w:rPr>
        <w:t xml:space="preserve">Public Hearing </w:t>
      </w:r>
    </w:p>
    <w:p w:rsidR="005C7DCE" w:rsidRPr="00BC04B2" w:rsidRDefault="005C7DCE" w:rsidP="00D06BE9">
      <w:pPr>
        <w:widowControl/>
        <w:autoSpaceDE/>
        <w:rPr>
          <w:rFonts w:ascii="Arial Narrow" w:hAnsi="Arial Narrow"/>
          <w:b/>
          <w:color w:val="000000" w:themeColor="text1"/>
        </w:rPr>
      </w:pPr>
    </w:p>
    <w:p w:rsidR="00896D66" w:rsidRPr="005C7DCE" w:rsidRDefault="008F56B4" w:rsidP="005C7DCE">
      <w:pPr>
        <w:pStyle w:val="ListParagraph"/>
        <w:widowControl/>
        <w:numPr>
          <w:ilvl w:val="0"/>
          <w:numId w:val="20"/>
        </w:numPr>
        <w:autoSpaceDE/>
        <w:rPr>
          <w:rFonts w:ascii="Arial" w:hAnsi="Arial"/>
          <w:b/>
          <w:color w:val="000000" w:themeColor="text1"/>
        </w:rPr>
      </w:pPr>
      <w:r w:rsidRPr="00BC04B2">
        <w:rPr>
          <w:rFonts w:ascii="Arial Narrow" w:hAnsi="Arial Narrow"/>
          <w:b/>
          <w:color w:val="000000" w:themeColor="text1"/>
        </w:rPr>
        <w:t>Pet Smart:</w:t>
      </w:r>
      <w:r w:rsidRPr="00BC04B2">
        <w:rPr>
          <w:rFonts w:ascii="Arial Narrow" w:hAnsi="Arial Narrow"/>
          <w:color w:val="000000" w:themeColor="text1"/>
        </w:rPr>
        <w:t xml:space="preserve"> </w:t>
      </w:r>
      <w:r w:rsidR="00896D66" w:rsidRPr="00BC04B2">
        <w:rPr>
          <w:rFonts w:ascii="Arial Narrow" w:hAnsi="Arial Narrow"/>
          <w:color w:val="000000" w:themeColor="text1"/>
        </w:rPr>
        <w:t xml:space="preserve"> </w:t>
      </w:r>
      <w:r w:rsidR="008542C3" w:rsidRPr="00BC04B2">
        <w:rPr>
          <w:rFonts w:ascii="Arial Narrow" w:hAnsi="Arial Narrow" w:cs="Arial"/>
        </w:rPr>
        <w:t xml:space="preserve">KeyPoint Partners, the owners of The Crossings, desire to demolish the old </w:t>
      </w:r>
      <w:r w:rsidR="00F26DE3">
        <w:rPr>
          <w:rFonts w:ascii="Arial Narrow" w:hAnsi="Arial Narrow" w:cs="Arial"/>
        </w:rPr>
        <w:t xml:space="preserve">Sullivan </w:t>
      </w:r>
      <w:r w:rsidR="008542C3" w:rsidRPr="00BC04B2">
        <w:rPr>
          <w:rFonts w:ascii="Arial Narrow" w:hAnsi="Arial Narrow" w:cs="Arial"/>
        </w:rPr>
        <w:t>Tire Building and construct a new 1</w:t>
      </w:r>
      <w:r w:rsidR="00F26DE3">
        <w:rPr>
          <w:rFonts w:ascii="Arial Narrow" w:hAnsi="Arial Narrow" w:cs="Arial"/>
        </w:rPr>
        <w:t>7</w:t>
      </w:r>
      <w:r w:rsidR="008542C3" w:rsidRPr="00BC04B2">
        <w:rPr>
          <w:rFonts w:ascii="Arial Narrow" w:hAnsi="Arial Narrow" w:cs="Arial"/>
        </w:rPr>
        <w:t>,000 SF facility for Pet Smart</w:t>
      </w:r>
      <w:r w:rsidR="00485170">
        <w:rPr>
          <w:rFonts w:ascii="Arial Narrow" w:hAnsi="Arial Narrow" w:cs="Arial"/>
        </w:rPr>
        <w:t>, 45 Gosling Road, Tax Map 34, Lot 3.</w:t>
      </w:r>
      <w:bookmarkStart w:id="0" w:name="_GoBack"/>
      <w:bookmarkEnd w:id="0"/>
      <w:r w:rsidR="008E6F40" w:rsidRPr="00BC04B2">
        <w:rPr>
          <w:rFonts w:ascii="Arial Narrow" w:hAnsi="Arial Narrow" w:cs="Arial"/>
          <w:color w:val="000000" w:themeColor="text1"/>
        </w:rPr>
        <w:tab/>
      </w:r>
      <w:r w:rsidR="008E6F40" w:rsidRPr="005C7DCE">
        <w:rPr>
          <w:rFonts w:ascii="Arial" w:hAnsi="Arial"/>
          <w:color w:val="000000" w:themeColor="text1"/>
        </w:rPr>
        <w:tab/>
      </w:r>
    </w:p>
    <w:p w:rsidR="004663DF" w:rsidRDefault="004663DF" w:rsidP="00D06BE9">
      <w:pPr>
        <w:widowControl/>
        <w:autoSpaceDE/>
        <w:rPr>
          <w:rFonts w:ascii="Arial" w:hAnsi="Arial"/>
          <w:color w:val="000000" w:themeColor="text1"/>
        </w:rPr>
      </w:pPr>
      <w:bookmarkStart w:id="1" w:name="_Hlk486254618"/>
    </w:p>
    <w:p w:rsidR="005C7DCE" w:rsidRDefault="008542C3" w:rsidP="00D06BE9">
      <w:pPr>
        <w:widowControl/>
        <w:autoSpaceDE/>
        <w:rPr>
          <w:rFonts w:ascii="Arial" w:hAnsi="Arial"/>
          <w:color w:val="000000" w:themeColor="text1"/>
        </w:rPr>
      </w:pPr>
      <w:r>
        <w:rPr>
          <w:rFonts w:ascii="Arial" w:hAnsi="Arial"/>
          <w:b/>
          <w:color w:val="000000" w:themeColor="text1"/>
        </w:rPr>
        <w:t>5</w:t>
      </w:r>
      <w:r w:rsidR="004663DF" w:rsidRPr="004663DF">
        <w:rPr>
          <w:rFonts w:ascii="Arial" w:hAnsi="Arial"/>
          <w:b/>
          <w:color w:val="000000" w:themeColor="text1"/>
        </w:rPr>
        <w:t xml:space="preserve">) </w:t>
      </w:r>
      <w:r>
        <w:rPr>
          <w:rFonts w:ascii="Arial" w:hAnsi="Arial"/>
          <w:b/>
          <w:color w:val="000000" w:themeColor="text1"/>
        </w:rPr>
        <w:t>New Business</w:t>
      </w:r>
      <w:r w:rsidR="004663DF">
        <w:rPr>
          <w:rFonts w:ascii="Arial" w:hAnsi="Arial"/>
          <w:color w:val="000000" w:themeColor="text1"/>
        </w:rPr>
        <w:t xml:space="preserve"> </w:t>
      </w:r>
    </w:p>
    <w:p w:rsidR="005C7DCE" w:rsidRDefault="005C7DCE" w:rsidP="00D06BE9">
      <w:pPr>
        <w:widowControl/>
        <w:autoSpaceDE/>
        <w:rPr>
          <w:rFonts w:ascii="Arial" w:hAnsi="Arial"/>
          <w:color w:val="000000" w:themeColor="text1"/>
        </w:rPr>
      </w:pPr>
    </w:p>
    <w:p w:rsidR="008542C3" w:rsidRPr="00BC04B2" w:rsidRDefault="009D5803" w:rsidP="005C7DCE">
      <w:pPr>
        <w:pStyle w:val="ListParagraph"/>
        <w:widowControl/>
        <w:numPr>
          <w:ilvl w:val="0"/>
          <w:numId w:val="21"/>
        </w:numPr>
        <w:autoSpaceDE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El Rodeo Mexican Restaurant, Newington S</w:t>
      </w:r>
      <w:r w:rsidR="006960AE">
        <w:rPr>
          <w:rFonts w:ascii="Arial Narrow" w:hAnsi="Arial Narrow" w:cs="Arial"/>
          <w:b/>
          <w:color w:val="000000" w:themeColor="text1"/>
        </w:rPr>
        <w:t>h</w:t>
      </w:r>
      <w:r>
        <w:rPr>
          <w:rFonts w:ascii="Arial Narrow" w:hAnsi="Arial Narrow" w:cs="Arial"/>
          <w:b/>
          <w:color w:val="000000" w:themeColor="text1"/>
        </w:rPr>
        <w:t>opping Center, Space # 4, 2064 Woodbury Avenue</w:t>
      </w:r>
      <w:r w:rsidR="003D4C35">
        <w:rPr>
          <w:rFonts w:ascii="Arial Narrow" w:hAnsi="Arial Narrow" w:cs="Arial"/>
          <w:b/>
          <w:color w:val="000000" w:themeColor="text1"/>
        </w:rPr>
        <w:t>, Tax Map 27, Lot 8</w:t>
      </w:r>
      <w:r>
        <w:rPr>
          <w:rFonts w:ascii="Arial Narrow" w:hAnsi="Arial Narrow" w:cs="Arial"/>
          <w:b/>
          <w:color w:val="000000" w:themeColor="text1"/>
        </w:rPr>
        <w:t>:</w:t>
      </w:r>
      <w:r w:rsidR="008542C3" w:rsidRPr="00BC04B2">
        <w:rPr>
          <w:rFonts w:ascii="Arial Narrow" w:hAnsi="Arial Narrow" w:cs="Arial"/>
          <w:color w:val="000000" w:themeColor="text1"/>
        </w:rPr>
        <w:t xml:space="preserve"> </w:t>
      </w:r>
      <w:r w:rsidR="003D4C35" w:rsidRPr="003D4C35">
        <w:rPr>
          <w:rFonts w:ascii="Arial Narrow" w:hAnsi="Arial Narrow" w:cs="Arial"/>
          <w:color w:val="000000" w:themeColor="text1"/>
        </w:rPr>
        <w:t xml:space="preserve">The restaurant </w:t>
      </w:r>
      <w:r w:rsidR="003D4C35" w:rsidRPr="003D4C35">
        <w:rPr>
          <w:rFonts w:ascii="Arial Narrow" w:hAnsi="Arial Narrow"/>
        </w:rPr>
        <w:t>requests approval of the town to add temporary, 28 outdoor seasonal seat</w:t>
      </w:r>
      <w:r w:rsidR="003D4C35">
        <w:rPr>
          <w:rFonts w:ascii="Arial Narrow" w:hAnsi="Arial Narrow"/>
        </w:rPr>
        <w:t xml:space="preserve">s </w:t>
      </w:r>
      <w:r w:rsidR="003D4C35" w:rsidRPr="003D4C35">
        <w:rPr>
          <w:rFonts w:ascii="Arial Narrow" w:hAnsi="Arial Narrow"/>
        </w:rPr>
        <w:t xml:space="preserve">to the pre-existing outdoor patio area attached to the building. </w:t>
      </w:r>
    </w:p>
    <w:bookmarkEnd w:id="1"/>
    <w:p w:rsidR="00F26DE3" w:rsidRDefault="00F26DE3" w:rsidP="00D06BE9">
      <w:pPr>
        <w:widowControl/>
        <w:autoSpaceDE/>
        <w:rPr>
          <w:rFonts w:ascii="Arial" w:hAnsi="Arial"/>
          <w:b/>
          <w:color w:val="000000" w:themeColor="text1"/>
        </w:rPr>
      </w:pPr>
    </w:p>
    <w:p w:rsidR="002E5E0C" w:rsidRDefault="008542C3" w:rsidP="00D06BE9">
      <w:pPr>
        <w:widowControl/>
        <w:autoSpaceDE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6</w:t>
      </w:r>
      <w:r w:rsidR="002E5E0C">
        <w:rPr>
          <w:rFonts w:ascii="Arial" w:hAnsi="Arial"/>
          <w:b/>
          <w:color w:val="000000" w:themeColor="text1"/>
        </w:rPr>
        <w:t xml:space="preserve">) Other Business </w:t>
      </w:r>
    </w:p>
    <w:p w:rsidR="001E57FE" w:rsidRPr="001E57FE" w:rsidRDefault="001E57FE" w:rsidP="001E57FE">
      <w:pPr>
        <w:pStyle w:val="ListParagraph"/>
        <w:widowControl/>
        <w:autoSpaceDE/>
        <w:rPr>
          <w:rFonts w:ascii="Arial Narrow" w:hAnsi="Arial Narrow"/>
          <w:color w:val="000000" w:themeColor="text1"/>
        </w:rPr>
      </w:pPr>
    </w:p>
    <w:p w:rsidR="007E40ED" w:rsidRDefault="007E40ED" w:rsidP="002E5E0C">
      <w:pPr>
        <w:pStyle w:val="ListParagraph"/>
        <w:widowControl/>
        <w:numPr>
          <w:ilvl w:val="0"/>
          <w:numId w:val="22"/>
        </w:numPr>
        <w:autoSpaceDE/>
        <w:rPr>
          <w:rFonts w:ascii="Arial Narrow" w:hAnsi="Arial Narrow"/>
          <w:color w:val="000000" w:themeColor="text1"/>
        </w:rPr>
      </w:pPr>
      <w:r w:rsidRPr="007E40ED">
        <w:rPr>
          <w:rFonts w:ascii="Arial Narrow" w:hAnsi="Arial Narrow"/>
          <w:b/>
          <w:color w:val="000000" w:themeColor="text1"/>
        </w:rPr>
        <w:t>Portsmouth Sign Company:</w:t>
      </w:r>
      <w:r>
        <w:rPr>
          <w:rFonts w:ascii="Arial Narrow" w:hAnsi="Arial Narrow"/>
          <w:color w:val="000000" w:themeColor="text1"/>
        </w:rPr>
        <w:t xml:space="preserve"> See attached Memo and discuss completion of site improvements </w:t>
      </w:r>
    </w:p>
    <w:p w:rsidR="005B207C" w:rsidRPr="005B207C" w:rsidRDefault="007E40ED" w:rsidP="007E40ED">
      <w:pPr>
        <w:pStyle w:val="ListParagraph"/>
        <w:widowControl/>
        <w:autoSpaceDE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</w:t>
      </w:r>
    </w:p>
    <w:p w:rsidR="001E57FE" w:rsidRDefault="00A8072A" w:rsidP="002E5E0C">
      <w:pPr>
        <w:pStyle w:val="ListParagraph"/>
        <w:widowControl/>
        <w:numPr>
          <w:ilvl w:val="0"/>
          <w:numId w:val="22"/>
        </w:numPr>
        <w:autoSpaceDE/>
        <w:rPr>
          <w:rFonts w:ascii="Arial Narrow" w:hAnsi="Arial Narrow"/>
          <w:color w:val="000000" w:themeColor="text1"/>
        </w:rPr>
      </w:pPr>
      <w:r w:rsidRPr="00BC04B2">
        <w:rPr>
          <w:rFonts w:ascii="Arial Narrow" w:hAnsi="Arial Narrow"/>
          <w:b/>
          <w:color w:val="000000" w:themeColor="text1"/>
        </w:rPr>
        <w:t>Master Plan Update</w:t>
      </w:r>
      <w:r w:rsidRPr="00BC04B2">
        <w:rPr>
          <w:rFonts w:ascii="Arial Narrow" w:hAnsi="Arial Narrow"/>
          <w:color w:val="000000" w:themeColor="text1"/>
        </w:rPr>
        <w:t>:</w:t>
      </w:r>
      <w:r w:rsidR="008542C3" w:rsidRPr="00BC04B2">
        <w:rPr>
          <w:rFonts w:ascii="Arial Narrow" w:hAnsi="Arial Narrow"/>
          <w:color w:val="000000" w:themeColor="text1"/>
        </w:rPr>
        <w:t xml:space="preserve"> MP Survey </w:t>
      </w:r>
    </w:p>
    <w:p w:rsidR="001E57FE" w:rsidRPr="001E57FE" w:rsidRDefault="001E57FE" w:rsidP="001E57FE">
      <w:pPr>
        <w:pStyle w:val="ListParagraph"/>
        <w:rPr>
          <w:rFonts w:ascii="Arial Narrow" w:hAnsi="Arial Narrow"/>
          <w:color w:val="000000" w:themeColor="text1"/>
        </w:rPr>
      </w:pPr>
    </w:p>
    <w:p w:rsidR="002E5E0C" w:rsidRPr="00BC04B2" w:rsidRDefault="00966CC2" w:rsidP="002E5E0C">
      <w:pPr>
        <w:pStyle w:val="ListParagraph"/>
        <w:widowControl/>
        <w:numPr>
          <w:ilvl w:val="0"/>
          <w:numId w:val="22"/>
        </w:numPr>
        <w:autoSpaceDE/>
        <w:rPr>
          <w:rFonts w:ascii="Arial Narrow" w:hAnsi="Arial Narrow"/>
        </w:rPr>
      </w:pPr>
      <w:r w:rsidRPr="00BC04B2">
        <w:rPr>
          <w:rFonts w:ascii="Arial Narrow" w:hAnsi="Arial Narrow"/>
          <w:b/>
        </w:rPr>
        <w:t>General update:</w:t>
      </w:r>
      <w:r w:rsidRPr="00BC04B2">
        <w:rPr>
          <w:rFonts w:ascii="Arial Narrow" w:hAnsi="Arial Narrow"/>
        </w:rPr>
        <w:t xml:space="preserve"> Town Planner</w:t>
      </w:r>
      <w:r w:rsidR="00807EDA" w:rsidRPr="00BC04B2">
        <w:rPr>
          <w:rFonts w:ascii="Arial Narrow" w:hAnsi="Arial Narrow"/>
        </w:rPr>
        <w:t xml:space="preserve"> </w:t>
      </w:r>
      <w:r w:rsidR="008E6F40" w:rsidRPr="00BC04B2">
        <w:rPr>
          <w:rFonts w:ascii="Arial Narrow" w:hAnsi="Arial Narrow"/>
        </w:rPr>
        <w:tab/>
      </w:r>
      <w:r w:rsidR="008E6F40" w:rsidRPr="00BC04B2">
        <w:rPr>
          <w:rFonts w:ascii="Arial Narrow" w:hAnsi="Arial Narrow"/>
        </w:rPr>
        <w:tab/>
      </w:r>
      <w:r w:rsidR="008E6F40" w:rsidRPr="00BC04B2">
        <w:rPr>
          <w:rFonts w:ascii="Arial Narrow" w:hAnsi="Arial Narrow"/>
        </w:rPr>
        <w:tab/>
      </w:r>
      <w:r w:rsidR="008E6F40" w:rsidRPr="00BC04B2">
        <w:rPr>
          <w:rFonts w:ascii="Arial Narrow" w:hAnsi="Arial Narrow"/>
        </w:rPr>
        <w:tab/>
      </w:r>
      <w:r w:rsidR="008E6F40" w:rsidRPr="00BC04B2">
        <w:rPr>
          <w:rFonts w:ascii="Arial Narrow" w:hAnsi="Arial Narrow"/>
        </w:rPr>
        <w:tab/>
        <w:t xml:space="preserve">  </w:t>
      </w:r>
    </w:p>
    <w:p w:rsidR="002E5E0C" w:rsidRPr="00BC04B2" w:rsidRDefault="002E5E0C" w:rsidP="002E5E0C">
      <w:pPr>
        <w:pStyle w:val="ListParagraph"/>
        <w:rPr>
          <w:rFonts w:ascii="Arial Narrow" w:hAnsi="Arial Narrow"/>
          <w:b/>
        </w:rPr>
      </w:pPr>
    </w:p>
    <w:p w:rsidR="002E5E0C" w:rsidRPr="003D4C35" w:rsidRDefault="001E57FE" w:rsidP="003D4C35">
      <w:pPr>
        <w:pStyle w:val="ListParagraph"/>
        <w:widowControl/>
        <w:numPr>
          <w:ilvl w:val="0"/>
          <w:numId w:val="22"/>
        </w:numPr>
        <w:autoSpaceDE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Potential zoning amendments: </w:t>
      </w:r>
    </w:p>
    <w:p w:rsidR="003D4C35" w:rsidRPr="003D4C35" w:rsidRDefault="003D4C35" w:rsidP="003D4C35">
      <w:pPr>
        <w:pStyle w:val="ListParagraph"/>
        <w:rPr>
          <w:rFonts w:ascii="Arial Narrow" w:hAnsi="Arial Narrow"/>
        </w:rPr>
      </w:pPr>
    </w:p>
    <w:p w:rsidR="009D76DB" w:rsidRPr="002E5E0C" w:rsidRDefault="002E5E0C" w:rsidP="002E5E0C">
      <w:pPr>
        <w:pStyle w:val="ListParagraph"/>
        <w:widowControl/>
        <w:numPr>
          <w:ilvl w:val="0"/>
          <w:numId w:val="22"/>
        </w:numPr>
        <w:autoSpaceDE/>
        <w:rPr>
          <w:rFonts w:ascii="Arial" w:hAnsi="Arial"/>
        </w:rPr>
      </w:pPr>
      <w:r w:rsidRPr="00BC04B2">
        <w:rPr>
          <w:rFonts w:ascii="Arial Narrow" w:hAnsi="Arial Narrow"/>
          <w:b/>
        </w:rPr>
        <w:t>Minutes:</w:t>
      </w:r>
      <w:r w:rsidRPr="00BC04B2">
        <w:rPr>
          <w:rFonts w:ascii="Arial Narrow" w:hAnsi="Arial Narrow"/>
        </w:rPr>
        <w:t xml:space="preserve"> </w:t>
      </w:r>
      <w:r w:rsidR="008542C3" w:rsidRPr="00BC04B2">
        <w:rPr>
          <w:rFonts w:ascii="Arial Narrow" w:hAnsi="Arial Narrow"/>
        </w:rPr>
        <w:t>Ju</w:t>
      </w:r>
      <w:r w:rsidR="003D4C35">
        <w:rPr>
          <w:rFonts w:ascii="Arial Narrow" w:hAnsi="Arial Narrow"/>
        </w:rPr>
        <w:t xml:space="preserve">ly 10, </w:t>
      </w:r>
      <w:r w:rsidRPr="00BC04B2">
        <w:rPr>
          <w:rFonts w:ascii="Arial Narrow" w:hAnsi="Arial Narrow"/>
        </w:rPr>
        <w:t xml:space="preserve">2017 </w:t>
      </w:r>
      <w:r w:rsidR="000B5D65" w:rsidRPr="002E5E0C">
        <w:rPr>
          <w:rFonts w:ascii="Arial" w:hAnsi="Arial"/>
        </w:rPr>
        <w:br/>
      </w:r>
    </w:p>
    <w:p w:rsidR="00E50406" w:rsidRDefault="00BC04B2" w:rsidP="00BC04B2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</w:t>
      </w:r>
      <w:r w:rsidR="00A22C50" w:rsidRPr="00A22C50">
        <w:rPr>
          <w:rFonts w:ascii="Arial" w:hAnsi="Arial" w:cs="Arial"/>
          <w:b/>
          <w:color w:val="000000"/>
        </w:rPr>
        <w:t xml:space="preserve">) Adjournment </w:t>
      </w: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Denis Hebert, Chair</w:t>
      </w:r>
    </w:p>
    <w:p w:rsidR="00E50406" w:rsidRPr="006A238A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Board</w:t>
      </w:r>
    </w:p>
    <w:sectPr w:rsidR="00E50406" w:rsidRPr="006A238A" w:rsidSect="0073203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F7C"/>
    <w:multiLevelType w:val="hybridMultilevel"/>
    <w:tmpl w:val="9F38D9C0"/>
    <w:lvl w:ilvl="0" w:tplc="4BE280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94F8B"/>
    <w:multiLevelType w:val="hybridMultilevel"/>
    <w:tmpl w:val="AB3C8EB6"/>
    <w:lvl w:ilvl="0" w:tplc="A1CA462C">
      <w:start w:val="1"/>
      <w:numFmt w:val="bullet"/>
      <w:lvlText w:val=""/>
      <w:lvlJc w:val="left"/>
      <w:pPr>
        <w:ind w:left="2160" w:firstLine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82DD1"/>
    <w:multiLevelType w:val="hybridMultilevel"/>
    <w:tmpl w:val="25440BD2"/>
    <w:lvl w:ilvl="0" w:tplc="9E9E9F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623FEB"/>
    <w:multiLevelType w:val="hybridMultilevel"/>
    <w:tmpl w:val="D00AB3D4"/>
    <w:lvl w:ilvl="0" w:tplc="C324CC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7E5CBC"/>
    <w:multiLevelType w:val="hybridMultilevel"/>
    <w:tmpl w:val="3EDAC55E"/>
    <w:lvl w:ilvl="0" w:tplc="55980A1C">
      <w:start w:val="1"/>
      <w:numFmt w:val="upp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027B2D"/>
    <w:multiLevelType w:val="hybridMultilevel"/>
    <w:tmpl w:val="B7D026B6"/>
    <w:lvl w:ilvl="0" w:tplc="98E4FF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825DE9"/>
    <w:multiLevelType w:val="hybridMultilevel"/>
    <w:tmpl w:val="A790AB8A"/>
    <w:lvl w:ilvl="0" w:tplc="B3540F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D85E7D"/>
    <w:multiLevelType w:val="hybridMultilevel"/>
    <w:tmpl w:val="63E015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C3BD6"/>
    <w:multiLevelType w:val="hybridMultilevel"/>
    <w:tmpl w:val="8A5446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B864FB"/>
    <w:multiLevelType w:val="hybridMultilevel"/>
    <w:tmpl w:val="680E63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893FE6"/>
    <w:multiLevelType w:val="hybridMultilevel"/>
    <w:tmpl w:val="207A7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93E5D"/>
    <w:multiLevelType w:val="hybridMultilevel"/>
    <w:tmpl w:val="53F8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4629A"/>
    <w:multiLevelType w:val="hybridMultilevel"/>
    <w:tmpl w:val="A1F48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45497"/>
    <w:multiLevelType w:val="hybridMultilevel"/>
    <w:tmpl w:val="B776B754"/>
    <w:lvl w:ilvl="0" w:tplc="A1CA462C">
      <w:start w:val="1"/>
      <w:numFmt w:val="bullet"/>
      <w:lvlText w:val=""/>
      <w:lvlJc w:val="left"/>
      <w:pPr>
        <w:ind w:left="2160" w:firstLine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565C44"/>
    <w:multiLevelType w:val="hybridMultilevel"/>
    <w:tmpl w:val="C0621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D50F8"/>
    <w:multiLevelType w:val="hybridMultilevel"/>
    <w:tmpl w:val="579C5B30"/>
    <w:lvl w:ilvl="0" w:tplc="714CF2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256443"/>
    <w:multiLevelType w:val="hybridMultilevel"/>
    <w:tmpl w:val="4C1E7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466CE"/>
    <w:multiLevelType w:val="hybridMultilevel"/>
    <w:tmpl w:val="5C744902"/>
    <w:lvl w:ilvl="0" w:tplc="A1CA462C">
      <w:start w:val="1"/>
      <w:numFmt w:val="bullet"/>
      <w:lvlText w:val=""/>
      <w:lvlJc w:val="left"/>
      <w:pPr>
        <w:ind w:left="2880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2296674"/>
    <w:multiLevelType w:val="hybridMultilevel"/>
    <w:tmpl w:val="8204426E"/>
    <w:lvl w:ilvl="0" w:tplc="60B43E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4A5669"/>
    <w:multiLevelType w:val="hybridMultilevel"/>
    <w:tmpl w:val="A1D63940"/>
    <w:lvl w:ilvl="0" w:tplc="8548C0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9845B1"/>
    <w:multiLevelType w:val="hybridMultilevel"/>
    <w:tmpl w:val="83E20D3A"/>
    <w:lvl w:ilvl="0" w:tplc="9F52AB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B115AA"/>
    <w:multiLevelType w:val="hybridMultilevel"/>
    <w:tmpl w:val="8CD44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72F0"/>
    <w:multiLevelType w:val="hybridMultilevel"/>
    <w:tmpl w:val="823C9AA4"/>
    <w:lvl w:ilvl="0" w:tplc="3506730E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0"/>
  </w:num>
  <w:num w:numId="5">
    <w:abstractNumId w:val="5"/>
  </w:num>
  <w:num w:numId="6">
    <w:abstractNumId w:val="21"/>
  </w:num>
  <w:num w:numId="7">
    <w:abstractNumId w:val="12"/>
  </w:num>
  <w:num w:numId="8">
    <w:abstractNumId w:val="19"/>
  </w:num>
  <w:num w:numId="9">
    <w:abstractNumId w:val="3"/>
  </w:num>
  <w:num w:numId="10">
    <w:abstractNumId w:val="6"/>
  </w:num>
  <w:num w:numId="11">
    <w:abstractNumId w:val="20"/>
  </w:num>
  <w:num w:numId="12">
    <w:abstractNumId w:val="17"/>
  </w:num>
  <w:num w:numId="13">
    <w:abstractNumId w:val="1"/>
  </w:num>
  <w:num w:numId="14">
    <w:abstractNumId w:val="13"/>
  </w:num>
  <w:num w:numId="15">
    <w:abstractNumId w:val="9"/>
  </w:num>
  <w:num w:numId="16">
    <w:abstractNumId w:val="8"/>
  </w:num>
  <w:num w:numId="17">
    <w:abstractNumId w:val="4"/>
  </w:num>
  <w:num w:numId="18">
    <w:abstractNumId w:val="11"/>
  </w:num>
  <w:num w:numId="19">
    <w:abstractNumId w:val="16"/>
  </w:num>
  <w:num w:numId="20">
    <w:abstractNumId w:val="14"/>
  </w:num>
  <w:num w:numId="21">
    <w:abstractNumId w:val="10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67"/>
    <w:rsid w:val="00005DF6"/>
    <w:rsid w:val="00006F67"/>
    <w:rsid w:val="00006FD6"/>
    <w:rsid w:val="00015B5A"/>
    <w:rsid w:val="00025632"/>
    <w:rsid w:val="00035AB3"/>
    <w:rsid w:val="000424B2"/>
    <w:rsid w:val="00045977"/>
    <w:rsid w:val="00062933"/>
    <w:rsid w:val="00064ACF"/>
    <w:rsid w:val="00066D43"/>
    <w:rsid w:val="000704E9"/>
    <w:rsid w:val="000824FD"/>
    <w:rsid w:val="000913CF"/>
    <w:rsid w:val="00096335"/>
    <w:rsid w:val="000A2093"/>
    <w:rsid w:val="000A4720"/>
    <w:rsid w:val="000A591E"/>
    <w:rsid w:val="000A761D"/>
    <w:rsid w:val="000B5D65"/>
    <w:rsid w:val="000B7369"/>
    <w:rsid w:val="000C42B4"/>
    <w:rsid w:val="000D7004"/>
    <w:rsid w:val="000D7748"/>
    <w:rsid w:val="000E20EC"/>
    <w:rsid w:val="000E6651"/>
    <w:rsid w:val="000F0D2A"/>
    <w:rsid w:val="00120484"/>
    <w:rsid w:val="00121137"/>
    <w:rsid w:val="00125993"/>
    <w:rsid w:val="00127801"/>
    <w:rsid w:val="001450E0"/>
    <w:rsid w:val="00146051"/>
    <w:rsid w:val="00150284"/>
    <w:rsid w:val="0015577A"/>
    <w:rsid w:val="00156A84"/>
    <w:rsid w:val="00172112"/>
    <w:rsid w:val="00180046"/>
    <w:rsid w:val="0018098D"/>
    <w:rsid w:val="001833FC"/>
    <w:rsid w:val="00195679"/>
    <w:rsid w:val="001A3C2C"/>
    <w:rsid w:val="001D0FDE"/>
    <w:rsid w:val="001D1BC6"/>
    <w:rsid w:val="001D795E"/>
    <w:rsid w:val="001E3FDD"/>
    <w:rsid w:val="001E57FE"/>
    <w:rsid w:val="001F16E2"/>
    <w:rsid w:val="002026F6"/>
    <w:rsid w:val="00203545"/>
    <w:rsid w:val="00206F1A"/>
    <w:rsid w:val="00245EDB"/>
    <w:rsid w:val="00246CA8"/>
    <w:rsid w:val="0024745D"/>
    <w:rsid w:val="00254828"/>
    <w:rsid w:val="00254F20"/>
    <w:rsid w:val="00263D8B"/>
    <w:rsid w:val="00263F00"/>
    <w:rsid w:val="0026681E"/>
    <w:rsid w:val="00273535"/>
    <w:rsid w:val="002757A5"/>
    <w:rsid w:val="00290BB3"/>
    <w:rsid w:val="00294795"/>
    <w:rsid w:val="00294F1E"/>
    <w:rsid w:val="00297F4F"/>
    <w:rsid w:val="002B4C81"/>
    <w:rsid w:val="002B6F28"/>
    <w:rsid w:val="002C24C1"/>
    <w:rsid w:val="002C381E"/>
    <w:rsid w:val="002D22A2"/>
    <w:rsid w:val="002D4673"/>
    <w:rsid w:val="002E00CD"/>
    <w:rsid w:val="002E5E0C"/>
    <w:rsid w:val="002F038B"/>
    <w:rsid w:val="00300B7C"/>
    <w:rsid w:val="00303DA7"/>
    <w:rsid w:val="00304D1F"/>
    <w:rsid w:val="00321317"/>
    <w:rsid w:val="003262F3"/>
    <w:rsid w:val="003358B0"/>
    <w:rsid w:val="00360764"/>
    <w:rsid w:val="003616DB"/>
    <w:rsid w:val="00365C2C"/>
    <w:rsid w:val="00367C45"/>
    <w:rsid w:val="00373B65"/>
    <w:rsid w:val="0038587C"/>
    <w:rsid w:val="00393426"/>
    <w:rsid w:val="003936F9"/>
    <w:rsid w:val="0039469F"/>
    <w:rsid w:val="00395754"/>
    <w:rsid w:val="003D232C"/>
    <w:rsid w:val="003D2D9E"/>
    <w:rsid w:val="003D4C35"/>
    <w:rsid w:val="003D53FB"/>
    <w:rsid w:val="003F796A"/>
    <w:rsid w:val="004016A3"/>
    <w:rsid w:val="00407F32"/>
    <w:rsid w:val="004204CE"/>
    <w:rsid w:val="00443C4E"/>
    <w:rsid w:val="00447586"/>
    <w:rsid w:val="0046451E"/>
    <w:rsid w:val="004663DF"/>
    <w:rsid w:val="00482546"/>
    <w:rsid w:val="00485170"/>
    <w:rsid w:val="004960EC"/>
    <w:rsid w:val="004B3AE6"/>
    <w:rsid w:val="004C6A7C"/>
    <w:rsid w:val="004C7172"/>
    <w:rsid w:val="004D3A45"/>
    <w:rsid w:val="004D492F"/>
    <w:rsid w:val="004E5CFC"/>
    <w:rsid w:val="004E6FF9"/>
    <w:rsid w:val="004E7DC8"/>
    <w:rsid w:val="004E7F93"/>
    <w:rsid w:val="004F3BF0"/>
    <w:rsid w:val="004F7565"/>
    <w:rsid w:val="005202D5"/>
    <w:rsid w:val="00522DE5"/>
    <w:rsid w:val="00541417"/>
    <w:rsid w:val="005507C0"/>
    <w:rsid w:val="00555E1B"/>
    <w:rsid w:val="00563E0E"/>
    <w:rsid w:val="00567ACF"/>
    <w:rsid w:val="005748DB"/>
    <w:rsid w:val="005812C5"/>
    <w:rsid w:val="00583A33"/>
    <w:rsid w:val="00584884"/>
    <w:rsid w:val="005937B0"/>
    <w:rsid w:val="005A52F3"/>
    <w:rsid w:val="005A686F"/>
    <w:rsid w:val="005B207C"/>
    <w:rsid w:val="005C6B79"/>
    <w:rsid w:val="005C7DCE"/>
    <w:rsid w:val="005E0711"/>
    <w:rsid w:val="005E1CE1"/>
    <w:rsid w:val="005E2F46"/>
    <w:rsid w:val="005E6433"/>
    <w:rsid w:val="005F0A1A"/>
    <w:rsid w:val="005F1C10"/>
    <w:rsid w:val="005F40A1"/>
    <w:rsid w:val="005F4B02"/>
    <w:rsid w:val="005F608B"/>
    <w:rsid w:val="005F6E8D"/>
    <w:rsid w:val="00600ED0"/>
    <w:rsid w:val="00602653"/>
    <w:rsid w:val="00602FD3"/>
    <w:rsid w:val="006101AB"/>
    <w:rsid w:val="00613BDC"/>
    <w:rsid w:val="006232A0"/>
    <w:rsid w:val="006240EF"/>
    <w:rsid w:val="00626883"/>
    <w:rsid w:val="00642FC3"/>
    <w:rsid w:val="00646F83"/>
    <w:rsid w:val="006617DE"/>
    <w:rsid w:val="006620EB"/>
    <w:rsid w:val="0066405A"/>
    <w:rsid w:val="00676406"/>
    <w:rsid w:val="00680F0B"/>
    <w:rsid w:val="00681E58"/>
    <w:rsid w:val="00685656"/>
    <w:rsid w:val="006960AE"/>
    <w:rsid w:val="006B3EFE"/>
    <w:rsid w:val="0070165E"/>
    <w:rsid w:val="007035F8"/>
    <w:rsid w:val="00710782"/>
    <w:rsid w:val="0072543D"/>
    <w:rsid w:val="00732036"/>
    <w:rsid w:val="00733CE6"/>
    <w:rsid w:val="0073497F"/>
    <w:rsid w:val="00757F8E"/>
    <w:rsid w:val="007631A0"/>
    <w:rsid w:val="0076476B"/>
    <w:rsid w:val="00767B4E"/>
    <w:rsid w:val="00767E67"/>
    <w:rsid w:val="00772B14"/>
    <w:rsid w:val="007919DA"/>
    <w:rsid w:val="00791D88"/>
    <w:rsid w:val="007A2F08"/>
    <w:rsid w:val="007C3834"/>
    <w:rsid w:val="007C4611"/>
    <w:rsid w:val="007C5AE2"/>
    <w:rsid w:val="007C7D1A"/>
    <w:rsid w:val="007E40ED"/>
    <w:rsid w:val="007E4B16"/>
    <w:rsid w:val="007F5098"/>
    <w:rsid w:val="00807EDA"/>
    <w:rsid w:val="00811D7D"/>
    <w:rsid w:val="008316C6"/>
    <w:rsid w:val="00832779"/>
    <w:rsid w:val="00837470"/>
    <w:rsid w:val="00842F25"/>
    <w:rsid w:val="008542C3"/>
    <w:rsid w:val="00860850"/>
    <w:rsid w:val="00862241"/>
    <w:rsid w:val="00870711"/>
    <w:rsid w:val="008731B7"/>
    <w:rsid w:val="008841CE"/>
    <w:rsid w:val="00886D52"/>
    <w:rsid w:val="00896D66"/>
    <w:rsid w:val="00896D8F"/>
    <w:rsid w:val="008A0B6A"/>
    <w:rsid w:val="008A35A1"/>
    <w:rsid w:val="008C250E"/>
    <w:rsid w:val="008C7635"/>
    <w:rsid w:val="008D2C4C"/>
    <w:rsid w:val="008E3052"/>
    <w:rsid w:val="008E6611"/>
    <w:rsid w:val="008E6F40"/>
    <w:rsid w:val="008E7CDA"/>
    <w:rsid w:val="008F0DB1"/>
    <w:rsid w:val="008F56B4"/>
    <w:rsid w:val="00915C85"/>
    <w:rsid w:val="00923C83"/>
    <w:rsid w:val="00932DF9"/>
    <w:rsid w:val="009456D0"/>
    <w:rsid w:val="00956063"/>
    <w:rsid w:val="00957E54"/>
    <w:rsid w:val="00961DFA"/>
    <w:rsid w:val="00966CC2"/>
    <w:rsid w:val="00971BE0"/>
    <w:rsid w:val="009838B7"/>
    <w:rsid w:val="00986C57"/>
    <w:rsid w:val="00991C40"/>
    <w:rsid w:val="009A7B0E"/>
    <w:rsid w:val="009B7676"/>
    <w:rsid w:val="009C7EBB"/>
    <w:rsid w:val="009D5803"/>
    <w:rsid w:val="009D76DB"/>
    <w:rsid w:val="00A06CF9"/>
    <w:rsid w:val="00A22C50"/>
    <w:rsid w:val="00A32CAA"/>
    <w:rsid w:val="00A41835"/>
    <w:rsid w:val="00A4208F"/>
    <w:rsid w:val="00A43882"/>
    <w:rsid w:val="00A44790"/>
    <w:rsid w:val="00A50163"/>
    <w:rsid w:val="00A737BC"/>
    <w:rsid w:val="00A8072A"/>
    <w:rsid w:val="00AA402E"/>
    <w:rsid w:val="00AB1670"/>
    <w:rsid w:val="00AB4912"/>
    <w:rsid w:val="00AC271B"/>
    <w:rsid w:val="00AD6B71"/>
    <w:rsid w:val="00AD7232"/>
    <w:rsid w:val="00AE51D5"/>
    <w:rsid w:val="00B12DD0"/>
    <w:rsid w:val="00B20B7F"/>
    <w:rsid w:val="00B23F77"/>
    <w:rsid w:val="00B34C3C"/>
    <w:rsid w:val="00B36ACB"/>
    <w:rsid w:val="00B40E96"/>
    <w:rsid w:val="00B42297"/>
    <w:rsid w:val="00B50410"/>
    <w:rsid w:val="00B61050"/>
    <w:rsid w:val="00B71A46"/>
    <w:rsid w:val="00B726D9"/>
    <w:rsid w:val="00B8686F"/>
    <w:rsid w:val="00B92794"/>
    <w:rsid w:val="00B941A2"/>
    <w:rsid w:val="00BA1374"/>
    <w:rsid w:val="00BB0368"/>
    <w:rsid w:val="00BB48FF"/>
    <w:rsid w:val="00BC04B2"/>
    <w:rsid w:val="00BC1E8C"/>
    <w:rsid w:val="00BC5A4B"/>
    <w:rsid w:val="00BD1F0D"/>
    <w:rsid w:val="00BD40FA"/>
    <w:rsid w:val="00BE6CCA"/>
    <w:rsid w:val="00BF11CA"/>
    <w:rsid w:val="00BF12D2"/>
    <w:rsid w:val="00C0291C"/>
    <w:rsid w:val="00C0573A"/>
    <w:rsid w:val="00C06EE4"/>
    <w:rsid w:val="00C25C8E"/>
    <w:rsid w:val="00C264FB"/>
    <w:rsid w:val="00C3275E"/>
    <w:rsid w:val="00C32B54"/>
    <w:rsid w:val="00C3447E"/>
    <w:rsid w:val="00C403F1"/>
    <w:rsid w:val="00C50C2D"/>
    <w:rsid w:val="00C55F86"/>
    <w:rsid w:val="00C60DBB"/>
    <w:rsid w:val="00C638C1"/>
    <w:rsid w:val="00C807BE"/>
    <w:rsid w:val="00C85E7E"/>
    <w:rsid w:val="00C8624A"/>
    <w:rsid w:val="00CB2FA7"/>
    <w:rsid w:val="00CC5B2B"/>
    <w:rsid w:val="00CF77E1"/>
    <w:rsid w:val="00D06BE9"/>
    <w:rsid w:val="00D529C7"/>
    <w:rsid w:val="00D559AF"/>
    <w:rsid w:val="00D56867"/>
    <w:rsid w:val="00D70003"/>
    <w:rsid w:val="00DA0E22"/>
    <w:rsid w:val="00DA1102"/>
    <w:rsid w:val="00DB0858"/>
    <w:rsid w:val="00DB1174"/>
    <w:rsid w:val="00DC6347"/>
    <w:rsid w:val="00DC7F80"/>
    <w:rsid w:val="00DD4BBF"/>
    <w:rsid w:val="00DE06BC"/>
    <w:rsid w:val="00DE2C36"/>
    <w:rsid w:val="00DE35E3"/>
    <w:rsid w:val="00DF3CA1"/>
    <w:rsid w:val="00DF6501"/>
    <w:rsid w:val="00E1058F"/>
    <w:rsid w:val="00E14D3F"/>
    <w:rsid w:val="00E24ECD"/>
    <w:rsid w:val="00E34920"/>
    <w:rsid w:val="00E35B61"/>
    <w:rsid w:val="00E4388B"/>
    <w:rsid w:val="00E50406"/>
    <w:rsid w:val="00E611E5"/>
    <w:rsid w:val="00E67C64"/>
    <w:rsid w:val="00E731BC"/>
    <w:rsid w:val="00E736AF"/>
    <w:rsid w:val="00E73B85"/>
    <w:rsid w:val="00EA340D"/>
    <w:rsid w:val="00EA7AA1"/>
    <w:rsid w:val="00EB3462"/>
    <w:rsid w:val="00EB749E"/>
    <w:rsid w:val="00EC29A5"/>
    <w:rsid w:val="00ED52CC"/>
    <w:rsid w:val="00ED6749"/>
    <w:rsid w:val="00EE0D4B"/>
    <w:rsid w:val="00EE1959"/>
    <w:rsid w:val="00EF04A0"/>
    <w:rsid w:val="00EF3E37"/>
    <w:rsid w:val="00F00202"/>
    <w:rsid w:val="00F02B0F"/>
    <w:rsid w:val="00F03BE6"/>
    <w:rsid w:val="00F13C7B"/>
    <w:rsid w:val="00F2345D"/>
    <w:rsid w:val="00F26DE3"/>
    <w:rsid w:val="00F43947"/>
    <w:rsid w:val="00F46CD1"/>
    <w:rsid w:val="00F52422"/>
    <w:rsid w:val="00F61A73"/>
    <w:rsid w:val="00F64716"/>
    <w:rsid w:val="00F66AB7"/>
    <w:rsid w:val="00F818A8"/>
    <w:rsid w:val="00F84D11"/>
    <w:rsid w:val="00F91274"/>
    <w:rsid w:val="00FC30C8"/>
    <w:rsid w:val="00FC7CD4"/>
    <w:rsid w:val="00FD4852"/>
    <w:rsid w:val="00FE39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93899F"/>
  <w15:docId w15:val="{993F917F-83A3-49CA-A316-4144E12C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403F1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C40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83A6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59568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59568C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WW8Num4z0">
    <w:name w:val="WW8Num4z0"/>
    <w:rsid w:val="00C403F1"/>
    <w:rPr>
      <w:b/>
    </w:rPr>
  </w:style>
  <w:style w:type="character" w:customStyle="1" w:styleId="WW8Num5z0">
    <w:name w:val="WW8Num5z0"/>
    <w:rsid w:val="00C403F1"/>
    <w:rPr>
      <w:b/>
    </w:rPr>
  </w:style>
  <w:style w:type="character" w:customStyle="1" w:styleId="WW8Num9z0">
    <w:name w:val="WW8Num9z0"/>
    <w:rsid w:val="00C403F1"/>
    <w:rPr>
      <w:color w:val="000000"/>
    </w:rPr>
  </w:style>
  <w:style w:type="character" w:customStyle="1" w:styleId="WW8Num11z0">
    <w:name w:val="WW8Num11z0"/>
    <w:rsid w:val="00C403F1"/>
    <w:rPr>
      <w:b/>
    </w:rPr>
  </w:style>
  <w:style w:type="character" w:styleId="Hyperlink">
    <w:name w:val="Hyperlink"/>
    <w:basedOn w:val="DefaultParagraphFont"/>
    <w:rsid w:val="00C403F1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sid w:val="00C403F1"/>
    <w:rPr>
      <w:sz w:val="24"/>
      <w:szCs w:val="24"/>
    </w:rPr>
  </w:style>
  <w:style w:type="character" w:customStyle="1" w:styleId="FooterChar">
    <w:name w:val="Footer Char"/>
    <w:basedOn w:val="DefaultParagraphFont"/>
    <w:rsid w:val="00C403F1"/>
    <w:rPr>
      <w:sz w:val="24"/>
      <w:szCs w:val="24"/>
    </w:rPr>
  </w:style>
  <w:style w:type="paragraph" w:customStyle="1" w:styleId="Heading">
    <w:name w:val="Heading"/>
    <w:basedOn w:val="Normal"/>
    <w:next w:val="BodyText"/>
    <w:rsid w:val="00C403F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C403F1"/>
    <w:pPr>
      <w:spacing w:after="120"/>
    </w:pPr>
  </w:style>
  <w:style w:type="paragraph" w:styleId="List">
    <w:name w:val="List"/>
    <w:basedOn w:val="BodyText"/>
    <w:rsid w:val="00C403F1"/>
  </w:style>
  <w:style w:type="paragraph" w:styleId="Caption">
    <w:name w:val="caption"/>
    <w:basedOn w:val="Normal"/>
    <w:qFormat/>
    <w:rsid w:val="00C40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403F1"/>
    <w:pPr>
      <w:suppressLineNumbers/>
    </w:pPr>
  </w:style>
  <w:style w:type="paragraph" w:styleId="Header">
    <w:name w:val="header"/>
    <w:basedOn w:val="Normal"/>
    <w:rsid w:val="00C40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3F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124B2"/>
    <w:pPr>
      <w:widowControl/>
      <w:suppressAutoHyphens w:val="0"/>
      <w:autoSpaceDE/>
      <w:spacing w:before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4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Planning Board</vt:lpstr>
    </vt:vector>
  </TitlesOfParts>
  <Company>NMCI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Planning Board</dc:title>
  <dc:subject/>
  <dc:creator>Tom Morgan</dc:creator>
  <cp:keywords/>
  <cp:lastModifiedBy>Eleanor Boy</cp:lastModifiedBy>
  <cp:revision>2</cp:revision>
  <cp:lastPrinted>2017-07-24T20:00:00Z</cp:lastPrinted>
  <dcterms:created xsi:type="dcterms:W3CDTF">2017-07-25T14:33:00Z</dcterms:created>
  <dcterms:modified xsi:type="dcterms:W3CDTF">2017-07-25T14:33:00Z</dcterms:modified>
</cp:coreProperties>
</file>